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1C2D2" w14:textId="77777777" w:rsidR="000F0CD6" w:rsidRDefault="000F0CD6" w:rsidP="000F0C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Textile Chemistry I</w:t>
      </w:r>
    </w:p>
    <w:p w14:paraId="1BFEFD82" w14:textId="2050342D" w:rsidR="00373563" w:rsidRDefault="00373563" w:rsidP="003735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Maj/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H.Eco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/TC-304</w:t>
      </w:r>
    </w:p>
    <w:p w14:paraId="3FEE74EB" w14:textId="77777777" w:rsidR="00373563" w:rsidRDefault="00373563" w:rsidP="0037356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8DE65" w14:textId="77777777" w:rsidR="000F0CD6" w:rsidRPr="00C90A81" w:rsidRDefault="000F0CD6" w:rsidP="000F0CD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90A81">
        <w:rPr>
          <w:rFonts w:ascii="Times New Roman" w:hAnsi="Times New Roman" w:cs="Times New Roman"/>
          <w:b/>
          <w:sz w:val="28"/>
          <w:szCs w:val="24"/>
        </w:rPr>
        <w:t xml:space="preserve"> Checklist of Course Content</w:t>
      </w:r>
    </w:p>
    <w:tbl>
      <w:tblPr>
        <w:tblStyle w:val="TableGrid"/>
        <w:tblW w:w="9812" w:type="dxa"/>
        <w:tblLayout w:type="fixed"/>
        <w:tblLook w:val="04A0" w:firstRow="1" w:lastRow="0" w:firstColumn="1" w:lastColumn="0" w:noHBand="0" w:noVBand="1"/>
      </w:tblPr>
      <w:tblGrid>
        <w:gridCol w:w="3978"/>
        <w:gridCol w:w="5834"/>
      </w:tblGrid>
      <w:tr w:rsidR="000F0CD6" w:rsidRPr="00E63D2D" w14:paraId="22D38E17" w14:textId="77777777" w:rsidTr="001A3101">
        <w:tc>
          <w:tcPr>
            <w:tcW w:w="3978" w:type="dxa"/>
          </w:tcPr>
          <w:p w14:paraId="41D8B989" w14:textId="77777777" w:rsidR="000F0CD6" w:rsidRPr="00E63D2D" w:rsidRDefault="000F0CD6" w:rsidP="001A3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D2D">
              <w:rPr>
                <w:rFonts w:ascii="Times New Roman" w:hAnsi="Times New Roman" w:cs="Times New Roman"/>
                <w:b/>
                <w:sz w:val="24"/>
                <w:szCs w:val="24"/>
              </w:rPr>
              <w:t>Course Content</w:t>
            </w:r>
          </w:p>
        </w:tc>
        <w:tc>
          <w:tcPr>
            <w:tcW w:w="5834" w:type="dxa"/>
          </w:tcPr>
          <w:p w14:paraId="32528560" w14:textId="77777777" w:rsidR="000F0CD6" w:rsidRPr="00E63D2D" w:rsidRDefault="000F0CD6" w:rsidP="001A3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D2D">
              <w:rPr>
                <w:rFonts w:ascii="Times New Roman" w:hAnsi="Times New Roman" w:cs="Times New Roman"/>
                <w:b/>
                <w:sz w:val="24"/>
                <w:szCs w:val="24"/>
              </w:rPr>
              <w:t>Sources of Course Material</w:t>
            </w:r>
          </w:p>
        </w:tc>
      </w:tr>
      <w:tr w:rsidR="00373563" w:rsidRPr="00E63D2D" w14:paraId="3D588930" w14:textId="77777777" w:rsidTr="001A3101">
        <w:tc>
          <w:tcPr>
            <w:tcW w:w="3978" w:type="dxa"/>
          </w:tcPr>
          <w:p w14:paraId="28FED682" w14:textId="3178462E" w:rsidR="00373563" w:rsidRPr="002F0D0D" w:rsidRDefault="00373563" w:rsidP="00373563">
            <w:pPr>
              <w:pStyle w:val="NormalWeb"/>
            </w:pPr>
            <w:r w:rsidRPr="008066D9">
              <w:t xml:space="preserve">The Chemistry of Fibers </w:t>
            </w:r>
          </w:p>
        </w:tc>
        <w:tc>
          <w:tcPr>
            <w:tcW w:w="5834" w:type="dxa"/>
          </w:tcPr>
          <w:p w14:paraId="3B9BFAA3" w14:textId="77777777" w:rsidR="00373563" w:rsidRPr="007959C9" w:rsidRDefault="007959C9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Book:</w:t>
            </w:r>
            <w:hyperlink r:id="rId5" w:history="1">
              <w:r w:rsidRPr="003E2AA3">
                <w:rPr>
                  <w:rStyle w:val="Hyperlink"/>
                </w:rPr>
                <w:t>http://dl.booktolearn.com/ebooks2/engineering/textile/9781782620235_the_chemistry_of_textile_fibres_1628.pdf</w:t>
              </w:r>
            </w:hyperlink>
          </w:p>
          <w:p w14:paraId="5377FE03" w14:textId="4321A214" w:rsidR="007959C9" w:rsidRPr="00856B9E" w:rsidRDefault="007959C9" w:rsidP="007959C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563" w:rsidRPr="00E63D2D" w14:paraId="511B4FE3" w14:textId="77777777" w:rsidTr="001A3101">
        <w:tc>
          <w:tcPr>
            <w:tcW w:w="3978" w:type="dxa"/>
          </w:tcPr>
          <w:p w14:paraId="0893D6F3" w14:textId="6E292F2C" w:rsidR="00373563" w:rsidRPr="002F0D0D" w:rsidRDefault="00373563" w:rsidP="00373563">
            <w:pPr>
              <w:pStyle w:val="NormalWeb"/>
            </w:pPr>
            <w:r w:rsidRPr="008066D9">
              <w:t xml:space="preserve">Polymerization </w:t>
            </w:r>
          </w:p>
        </w:tc>
        <w:tc>
          <w:tcPr>
            <w:tcW w:w="5834" w:type="dxa"/>
          </w:tcPr>
          <w:p w14:paraId="2AA9D9F5" w14:textId="5EFD6517" w:rsidR="00373563" w:rsidRPr="00856B9E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4E0BD4">
                <w:rPr>
                  <w:rStyle w:val="Hyperlink"/>
                </w:rPr>
                <w:t>https://www.slideshare.net/cc12rr/handbook-of-fiber-chemistry</w:t>
              </w:r>
            </w:hyperlink>
          </w:p>
        </w:tc>
      </w:tr>
      <w:tr w:rsidR="00373563" w:rsidRPr="00E63D2D" w14:paraId="1DF72D69" w14:textId="77777777" w:rsidTr="001A3101">
        <w:tc>
          <w:tcPr>
            <w:tcW w:w="3978" w:type="dxa"/>
          </w:tcPr>
          <w:p w14:paraId="1FD4A709" w14:textId="3D038A5E" w:rsidR="00373563" w:rsidRPr="002F0D0D" w:rsidRDefault="00373563" w:rsidP="00373563">
            <w:pPr>
              <w:pStyle w:val="NormalWeb"/>
            </w:pPr>
            <w:r w:rsidRPr="008066D9">
              <w:t xml:space="preserve">Addition Polymers; Condensation; Crystalline Structure of Polymers; Conditions for </w:t>
            </w:r>
            <w:proofErr w:type="gramStart"/>
            <w:r w:rsidRPr="008066D9">
              <w:t>Crystalline ;</w:t>
            </w:r>
            <w:proofErr w:type="gramEnd"/>
            <w:r w:rsidRPr="008066D9">
              <w:t xml:space="preserve"> Principles of packing of Polymer chain; </w:t>
            </w:r>
          </w:p>
        </w:tc>
        <w:tc>
          <w:tcPr>
            <w:tcW w:w="5834" w:type="dxa"/>
          </w:tcPr>
          <w:p w14:paraId="3C18C981" w14:textId="77A34C28" w:rsidR="00373563" w:rsidRPr="00856B9E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4E0BD4">
                <w:rPr>
                  <w:rStyle w:val="Hyperlink"/>
                </w:rPr>
                <w:t>https://www2.chemistry.msu.edu/faculty/reusch/VirtTxtJml/polymers.htm</w:t>
              </w:r>
            </w:hyperlink>
          </w:p>
        </w:tc>
      </w:tr>
      <w:tr w:rsidR="00373563" w:rsidRPr="00E63D2D" w14:paraId="04B78D16" w14:textId="77777777" w:rsidTr="001A3101">
        <w:tc>
          <w:tcPr>
            <w:tcW w:w="3978" w:type="dxa"/>
          </w:tcPr>
          <w:p w14:paraId="2E95DCED" w14:textId="4BE01AD4" w:rsidR="00373563" w:rsidRPr="002F0D0D" w:rsidRDefault="00373563" w:rsidP="00373563">
            <w:pPr>
              <w:pStyle w:val="NormalWeb"/>
            </w:pPr>
            <w:r w:rsidRPr="008066D9">
              <w:t xml:space="preserve">Fine Structure; Orientation and </w:t>
            </w:r>
            <w:proofErr w:type="gramStart"/>
            <w:r w:rsidRPr="008066D9">
              <w:t>Crystalline ;</w:t>
            </w:r>
            <w:proofErr w:type="gramEnd"/>
            <w:r w:rsidRPr="008066D9">
              <w:t xml:space="preserve"> Chain length and molecular slip; Effect of stretch on crystalline and amorphous regions; </w:t>
            </w:r>
          </w:p>
        </w:tc>
        <w:tc>
          <w:tcPr>
            <w:tcW w:w="5834" w:type="dxa"/>
          </w:tcPr>
          <w:p w14:paraId="1D20890D" w14:textId="186C17D2" w:rsidR="005D64F1" w:rsidRPr="005D64F1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4E0BD4">
                <w:rPr>
                  <w:rStyle w:val="Hyperlink"/>
                </w:rPr>
                <w:t>https://www.khanacademy.org/science/ap-chemistry-beta/x2eef969c74e0d802:intermolecular-forces-and-properties/x2eef969c74e0d802:solids-liquids-and-gases/v/crystalline-and-amorphous-polymers</w:t>
              </w:r>
            </w:hyperlink>
          </w:p>
          <w:p w14:paraId="692053BA" w14:textId="5A86E155" w:rsidR="00373563" w:rsidRPr="00751F75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4E0BD4">
                <w:rPr>
                  <w:rStyle w:val="Hyperlink"/>
                </w:rPr>
                <w:t>https://www2.chemistry.msu.edu/faculty/reusch/VirtTxtJml/polymers.htm</w:t>
              </w:r>
            </w:hyperlink>
          </w:p>
          <w:p w14:paraId="46494A63" w14:textId="7025D330" w:rsidR="00751F75" w:rsidRPr="00856B9E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4E0BD4">
                <w:rPr>
                  <w:rStyle w:val="Hyperlink"/>
                </w:rPr>
                <w:t>https://eng.libretexts.org/Bookshelves/Materials_Science/Supplemental_Modules_(Materials_Science)/Polymer_Chemistry/Polymer_Chemistry%3A_Morphology/Polymer_Chemistry%3A_Polymer_Crystallinity</w:t>
              </w:r>
            </w:hyperlink>
          </w:p>
        </w:tc>
      </w:tr>
      <w:tr w:rsidR="00373563" w:rsidRPr="00E63D2D" w14:paraId="5CAE47D9" w14:textId="77777777" w:rsidTr="001A3101">
        <w:tc>
          <w:tcPr>
            <w:tcW w:w="3978" w:type="dxa"/>
          </w:tcPr>
          <w:p w14:paraId="10AC45A9" w14:textId="6F721952" w:rsidR="00373563" w:rsidRPr="002F0D0D" w:rsidRDefault="00373563" w:rsidP="00373563">
            <w:pPr>
              <w:pStyle w:val="NormalWeb"/>
            </w:pPr>
            <w:r w:rsidRPr="008066D9">
              <w:t xml:space="preserve">Properties due to crystalline and amorphous regions. </w:t>
            </w:r>
          </w:p>
        </w:tc>
        <w:tc>
          <w:tcPr>
            <w:tcW w:w="5834" w:type="dxa"/>
          </w:tcPr>
          <w:p w14:paraId="3BF90E81" w14:textId="6CA79A33" w:rsidR="00373563" w:rsidRPr="00856B9E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4E0BD4">
                <w:rPr>
                  <w:rStyle w:val="Hyperlink"/>
                </w:rPr>
                <w:t>https://www.youtube.com/watch?v=9yVywEMutSY</w:t>
              </w:r>
            </w:hyperlink>
          </w:p>
        </w:tc>
      </w:tr>
      <w:tr w:rsidR="00373563" w:rsidRPr="00E63D2D" w14:paraId="05518334" w14:textId="77777777" w:rsidTr="001A3101">
        <w:tc>
          <w:tcPr>
            <w:tcW w:w="3978" w:type="dxa"/>
          </w:tcPr>
          <w:p w14:paraId="18D90EF5" w14:textId="3587F4A4" w:rsidR="00373563" w:rsidRPr="002F0D0D" w:rsidRDefault="00373563" w:rsidP="00373563">
            <w:pPr>
              <w:pStyle w:val="NormalWeb"/>
            </w:pPr>
            <w:r w:rsidRPr="008066D9">
              <w:t xml:space="preserve">Chemistry of Cellulose: Purification of Cellulose materials; Chemical constitution of cellulose e.g. Structures of the molecule and groups, degree of polymerization; </w:t>
            </w:r>
          </w:p>
        </w:tc>
        <w:tc>
          <w:tcPr>
            <w:tcW w:w="5834" w:type="dxa"/>
          </w:tcPr>
          <w:p w14:paraId="749FCE3D" w14:textId="7E18A0E0" w:rsidR="00373563" w:rsidRPr="0017561E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4E0BD4">
                <w:rPr>
                  <w:rStyle w:val="Hyperlink"/>
                </w:rPr>
                <w:t>https://byjus.com/chemistry/cellulose/</w:t>
              </w:r>
            </w:hyperlink>
          </w:p>
          <w:p w14:paraId="1F0139C9" w14:textId="77B43C18" w:rsidR="0017561E" w:rsidRPr="0017561E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4E0BD4">
                <w:rPr>
                  <w:rStyle w:val="Hyperlink"/>
                </w:rPr>
                <w:t>https://www.intechopen.com/books/cellulose/an-update-on-overview-of-cellulose-its-structure-and-applications</w:t>
              </w:r>
            </w:hyperlink>
          </w:p>
          <w:p w14:paraId="65D45E99" w14:textId="2FD16A29" w:rsidR="0017561E" w:rsidRPr="0017561E" w:rsidRDefault="00A86DA6" w:rsidP="00A86DA6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4E0BD4">
                <w:rPr>
                  <w:rStyle w:val="Hyperlink"/>
                </w:rPr>
                <w:t>https://core.ac.uk/download/pdf/14916693.pdf</w:t>
              </w:r>
            </w:hyperlink>
          </w:p>
          <w:p w14:paraId="5A1F7ED4" w14:textId="3BC0FF5C" w:rsidR="0017561E" w:rsidRPr="00A86DA6" w:rsidRDefault="0017561E" w:rsidP="00A86DA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DA6" w:rsidRPr="00E63D2D" w14:paraId="35B48237" w14:textId="77777777" w:rsidTr="001A3101">
        <w:tc>
          <w:tcPr>
            <w:tcW w:w="3978" w:type="dxa"/>
          </w:tcPr>
          <w:p w14:paraId="17F8D635" w14:textId="0494BF98" w:rsidR="00A86DA6" w:rsidRPr="008066D9" w:rsidRDefault="00A86DA6" w:rsidP="00373563">
            <w:pPr>
              <w:pStyle w:val="NormalWeb"/>
            </w:pPr>
            <w:r w:rsidRPr="008066D9">
              <w:t>Cellulose Esters</w:t>
            </w:r>
          </w:p>
        </w:tc>
        <w:tc>
          <w:tcPr>
            <w:tcW w:w="5834" w:type="dxa"/>
          </w:tcPr>
          <w:p w14:paraId="403E6BA5" w14:textId="453E68E2" w:rsidR="00A86DA6" w:rsidRDefault="00A86DA6" w:rsidP="00A86DA6">
            <w:pPr>
              <w:spacing w:after="0" w:line="240" w:lineRule="auto"/>
            </w:pPr>
            <w:hyperlink r:id="rId15" w:history="1">
              <w:r>
                <w:rPr>
                  <w:rStyle w:val="Hyperlink"/>
                </w:rPr>
                <w:t>https://courses.lumenlearning.com/introchem/chapter/esters/</w:t>
              </w:r>
            </w:hyperlink>
          </w:p>
        </w:tc>
      </w:tr>
      <w:tr w:rsidR="00A86DA6" w:rsidRPr="00E63D2D" w14:paraId="09DCCEDA" w14:textId="77777777" w:rsidTr="001A3101">
        <w:tc>
          <w:tcPr>
            <w:tcW w:w="3978" w:type="dxa"/>
          </w:tcPr>
          <w:p w14:paraId="3B73FBFB" w14:textId="1FF9FD84" w:rsidR="00A86DA6" w:rsidRPr="008066D9" w:rsidRDefault="00A86DA6" w:rsidP="00373563">
            <w:pPr>
              <w:pStyle w:val="NormalWeb"/>
            </w:pPr>
            <w:r w:rsidRPr="008066D9">
              <w:t>Cellulose Ethers</w:t>
            </w:r>
          </w:p>
        </w:tc>
        <w:tc>
          <w:tcPr>
            <w:tcW w:w="5834" w:type="dxa"/>
          </w:tcPr>
          <w:p w14:paraId="6B968E45" w14:textId="1281589C" w:rsidR="00A86DA6" w:rsidRDefault="00A86DA6" w:rsidP="00A86DA6">
            <w:pPr>
              <w:spacing w:after="0" w:line="240" w:lineRule="auto"/>
            </w:pPr>
            <w:hyperlink r:id="rId16" w:history="1">
              <w:r>
                <w:rPr>
                  <w:rStyle w:val="Hyperlink"/>
                </w:rPr>
                <w:t>https://celluloseether.com/what-is-cellulose-ether/</w:t>
              </w:r>
            </w:hyperlink>
          </w:p>
        </w:tc>
      </w:tr>
      <w:tr w:rsidR="00A86DA6" w:rsidRPr="00E63D2D" w14:paraId="382708E2" w14:textId="77777777" w:rsidTr="001A3101">
        <w:tc>
          <w:tcPr>
            <w:tcW w:w="3978" w:type="dxa"/>
          </w:tcPr>
          <w:p w14:paraId="09E66FE7" w14:textId="4C8C899D" w:rsidR="00A86DA6" w:rsidRPr="008066D9" w:rsidRDefault="00A86DA6" w:rsidP="00373563">
            <w:pPr>
              <w:pStyle w:val="NormalWeb"/>
            </w:pPr>
            <w:r w:rsidRPr="008066D9">
              <w:t>Hydrolysis of cellulose</w:t>
            </w:r>
          </w:p>
        </w:tc>
        <w:tc>
          <w:tcPr>
            <w:tcW w:w="5834" w:type="dxa"/>
          </w:tcPr>
          <w:p w14:paraId="685FA418" w14:textId="0A2B7AE7" w:rsidR="00A86DA6" w:rsidRDefault="00A86DA6" w:rsidP="00A86DA6">
            <w:pPr>
              <w:spacing w:after="0" w:line="240" w:lineRule="auto"/>
            </w:pPr>
            <w:hyperlink r:id="rId17" w:history="1">
              <w:r>
                <w:rPr>
                  <w:rStyle w:val="Hyperlink"/>
                </w:rPr>
                <w:t>https://www.aidic.it/cet/14/38/073.pdf</w:t>
              </w:r>
            </w:hyperlink>
          </w:p>
        </w:tc>
      </w:tr>
      <w:tr w:rsidR="00A86DA6" w:rsidRPr="00E63D2D" w14:paraId="2CF46A63" w14:textId="77777777" w:rsidTr="001A3101">
        <w:tc>
          <w:tcPr>
            <w:tcW w:w="3978" w:type="dxa"/>
          </w:tcPr>
          <w:p w14:paraId="20CAE0D1" w14:textId="37A2322E" w:rsidR="00A86DA6" w:rsidRPr="008066D9" w:rsidRDefault="00A86DA6" w:rsidP="00373563">
            <w:pPr>
              <w:pStyle w:val="NormalWeb"/>
            </w:pPr>
            <w:r w:rsidRPr="008066D9">
              <w:t>Oxidation of cellulose</w:t>
            </w:r>
          </w:p>
        </w:tc>
        <w:tc>
          <w:tcPr>
            <w:tcW w:w="5834" w:type="dxa"/>
          </w:tcPr>
          <w:p w14:paraId="221F7C68" w14:textId="1A2F12AC" w:rsidR="00A86DA6" w:rsidRDefault="00A86DA6" w:rsidP="00A86DA6">
            <w:pPr>
              <w:spacing w:after="0" w:line="240" w:lineRule="auto"/>
            </w:pPr>
            <w:hyperlink r:id="rId18" w:history="1">
              <w:r>
                <w:rPr>
                  <w:rStyle w:val="Hyperlink"/>
                </w:rPr>
                <w:t>https://nvlpubs.nist.gov/nistpubs/jres/29/jresv29n2p131_A1b.pdf</w:t>
              </w:r>
            </w:hyperlink>
          </w:p>
        </w:tc>
      </w:tr>
      <w:tr w:rsidR="00A86DA6" w:rsidRPr="00E63D2D" w14:paraId="53EB35EB" w14:textId="77777777" w:rsidTr="001A3101">
        <w:tc>
          <w:tcPr>
            <w:tcW w:w="3978" w:type="dxa"/>
          </w:tcPr>
          <w:p w14:paraId="0D1AA740" w14:textId="018063F9" w:rsidR="00A86DA6" w:rsidRPr="008066D9" w:rsidRDefault="00A86DA6" w:rsidP="00373563">
            <w:pPr>
              <w:pStyle w:val="NormalWeb"/>
            </w:pPr>
            <w:r w:rsidRPr="008066D9">
              <w:t>Attack of cellulose by alkali.</w:t>
            </w:r>
          </w:p>
        </w:tc>
        <w:tc>
          <w:tcPr>
            <w:tcW w:w="5834" w:type="dxa"/>
          </w:tcPr>
          <w:p w14:paraId="528F0622" w14:textId="2B26C9E8" w:rsidR="00A86DA6" w:rsidRDefault="00A86DA6" w:rsidP="00A86DA6">
            <w:pPr>
              <w:spacing w:after="0" w:line="240" w:lineRule="auto"/>
            </w:pPr>
            <w:hyperlink r:id="rId19" w:history="1">
              <w:r>
                <w:rPr>
                  <w:rStyle w:val="Hyperlink"/>
                </w:rPr>
                <w:t>https://bioenergycenter.org/besc/publications/bali_alkaline_yr8.pdf</w:t>
              </w:r>
            </w:hyperlink>
          </w:p>
        </w:tc>
      </w:tr>
    </w:tbl>
    <w:p w14:paraId="0FFADB55" w14:textId="3DC5EEA9" w:rsidR="000F0CD6" w:rsidRDefault="000F0CD6"/>
    <w:p w14:paraId="6D61A913" w14:textId="28E650ED" w:rsidR="00373563" w:rsidRDefault="00373563">
      <w:r>
        <w:t>Practical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73563" w14:paraId="055782DA" w14:textId="77777777" w:rsidTr="00373563">
        <w:tc>
          <w:tcPr>
            <w:tcW w:w="4675" w:type="dxa"/>
          </w:tcPr>
          <w:p w14:paraId="031C7715" w14:textId="2513C919" w:rsidR="00373563" w:rsidRDefault="00373563" w:rsidP="00373563">
            <w:r w:rsidRPr="00E63D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Course Content</w:t>
            </w:r>
          </w:p>
        </w:tc>
        <w:tc>
          <w:tcPr>
            <w:tcW w:w="4675" w:type="dxa"/>
          </w:tcPr>
          <w:p w14:paraId="761100C5" w14:textId="0316930F" w:rsidR="00373563" w:rsidRDefault="00373563" w:rsidP="00373563">
            <w:r w:rsidRPr="00E63D2D">
              <w:rPr>
                <w:rFonts w:ascii="Times New Roman" w:hAnsi="Times New Roman" w:cs="Times New Roman"/>
                <w:b/>
                <w:sz w:val="24"/>
                <w:szCs w:val="24"/>
              </w:rPr>
              <w:t>Sources of Course Material</w:t>
            </w:r>
          </w:p>
        </w:tc>
      </w:tr>
      <w:tr w:rsidR="00373563" w14:paraId="7ADAEEDC" w14:textId="77777777" w:rsidTr="00373563">
        <w:tc>
          <w:tcPr>
            <w:tcW w:w="4675" w:type="dxa"/>
          </w:tcPr>
          <w:p w14:paraId="0943A45D" w14:textId="74C5795D" w:rsidR="00373563" w:rsidRDefault="007959C9" w:rsidP="00373563">
            <w:r>
              <w:t>Practical File</w:t>
            </w:r>
          </w:p>
        </w:tc>
        <w:tc>
          <w:tcPr>
            <w:tcW w:w="4675" w:type="dxa"/>
          </w:tcPr>
          <w:p w14:paraId="03053BFC" w14:textId="70FCA96E" w:rsidR="00373563" w:rsidRDefault="0002368B" w:rsidP="00373563">
            <w:r w:rsidRPr="0002368B">
              <w:object w:dxaOrig="1591" w:dyaOrig="810" w14:anchorId="17BAB6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5pt;height:40.2pt" o:ole="">
                  <v:imagedata r:id="rId20" o:title=""/>
                </v:shape>
                <o:OLEObject Type="Embed" ProgID="Package" ShapeID="_x0000_i1025" DrawAspect="Content" ObjectID="_1659992785" r:id="rId21"/>
              </w:object>
            </w:r>
          </w:p>
        </w:tc>
      </w:tr>
    </w:tbl>
    <w:p w14:paraId="26BB65C5" w14:textId="77777777" w:rsidR="00373563" w:rsidRDefault="00373563"/>
    <w:sectPr w:rsidR="003735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C82D3F"/>
    <w:multiLevelType w:val="hybridMultilevel"/>
    <w:tmpl w:val="F8BC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F534C"/>
    <w:multiLevelType w:val="hybridMultilevel"/>
    <w:tmpl w:val="AD308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D6"/>
    <w:rsid w:val="0002368B"/>
    <w:rsid w:val="000802CD"/>
    <w:rsid w:val="000F0CD6"/>
    <w:rsid w:val="0017561E"/>
    <w:rsid w:val="00373563"/>
    <w:rsid w:val="005D64F1"/>
    <w:rsid w:val="00751F75"/>
    <w:rsid w:val="007959C9"/>
    <w:rsid w:val="00A86DA6"/>
    <w:rsid w:val="00B4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52001"/>
  <w15:chartTrackingRefBased/>
  <w15:docId w15:val="{20ADA128-685A-4C2F-A3E9-B1A4C1DD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CD6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"/>
    <w:qFormat/>
    <w:rsid w:val="000F0C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F0CD6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0F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F0C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F7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6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5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hanacademy.org/science/ap-chemistry-beta/x2eef969c74e0d802:intermolecular-forces-and-properties/x2eef969c74e0d802:solids-liquids-and-gases/v/crystalline-and-amorphous-polymers" TargetMode="External"/><Relationship Id="rId13" Type="http://schemas.openxmlformats.org/officeDocument/2006/relationships/hyperlink" Target="https://www.intechopen.com/books/cellulose/an-update-on-overview-of-cellulose-its-structure-and-applications" TargetMode="External"/><Relationship Id="rId18" Type="http://schemas.openxmlformats.org/officeDocument/2006/relationships/hyperlink" Target="https://nvlpubs.nist.gov/nistpubs/jres/29/jresv29n2p131_A1b.pdf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s://www2.chemistry.msu.edu/faculty/reusch/VirtTxtJml/polymers.htm" TargetMode="External"/><Relationship Id="rId12" Type="http://schemas.openxmlformats.org/officeDocument/2006/relationships/hyperlink" Target="https://byjus.com/chemistry/cellulose/" TargetMode="External"/><Relationship Id="rId17" Type="http://schemas.openxmlformats.org/officeDocument/2006/relationships/hyperlink" Target="https://www.aidic.it/cet/14/38/073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celluloseether.com/what-is-cellulose-ether/" TargetMode="External"/><Relationship Id="rId20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s://www.slideshare.net/cc12rr/handbook-of-fiber-chemistry" TargetMode="External"/><Relationship Id="rId11" Type="http://schemas.openxmlformats.org/officeDocument/2006/relationships/hyperlink" Target="https://www.youtube.com/watch?v=9yVywEMutSY" TargetMode="External"/><Relationship Id="rId5" Type="http://schemas.openxmlformats.org/officeDocument/2006/relationships/hyperlink" Target="http://dl.booktolearn.com/ebooks2/engineering/textile/9781782620235_the_chemistry_of_textile_fibres_1628.pdf" TargetMode="External"/><Relationship Id="rId15" Type="http://schemas.openxmlformats.org/officeDocument/2006/relationships/hyperlink" Target="https://courses.lumenlearning.com/introchem/chapter/ester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ng.libretexts.org/Bookshelves/Materials_Science/Supplemental_Modules_(Materials_Science)/Polymer_Chemistry/Polymer_Chemistry%3A_Morphology/Polymer_Chemistry%3A_Polymer_Crystallinity" TargetMode="External"/><Relationship Id="rId19" Type="http://schemas.openxmlformats.org/officeDocument/2006/relationships/hyperlink" Target="https://bioenergycenter.org/besc/publications/bali_alkaline_yr8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2.chemistry.msu.edu/faculty/reusch/VirtTxtJml/polymers.htm" TargetMode="External"/><Relationship Id="rId14" Type="http://schemas.openxmlformats.org/officeDocument/2006/relationships/hyperlink" Target="https://core.ac.uk/download/pdf/14916693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Umer Butt</dc:creator>
  <cp:keywords/>
  <dc:description/>
  <cp:lastModifiedBy>Umer Butt</cp:lastModifiedBy>
  <cp:revision>5</cp:revision>
  <dcterms:created xsi:type="dcterms:W3CDTF">2020-07-21T15:39:00Z</dcterms:created>
  <dcterms:modified xsi:type="dcterms:W3CDTF">2020-08-26T19:20:00Z</dcterms:modified>
</cp:coreProperties>
</file>